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Business Advisory Committee Meeting Minutes Nov 18, 2021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Cuesta Attendees: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Gary Rubin, FT Faculty, Business, Cuesta,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grubin@cuesta.edu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Neil Higgins, FT Faculty, Business, Cuesta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nhiggins@cuesta.ed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Susan Kline, Division Chair, Business, Cuesta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Kim Espino, Career Connections, Cuesta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Community members: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Karen Perez, Recruitment Coordinator, Atascadero State Hospital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Susan Appel, Talent Acquisition, Mechanics Bank,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Susan_Appel@mechanicsbank.com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Tim Coats, Target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Al Eschenbach, Partner, Glenn Burdette CPA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Ryan Horn, Cuesta alumni, Owner, Vintner’s Vault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Kyle Ashby, Owner, The Sandbox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Curriculum Updates: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Accounting Concentration</w:t>
      </w:r>
      <w:r w:rsidDel="00000000" w:rsidR="00000000" w:rsidRPr="00000000">
        <w:rPr>
          <w:rtl w:val="0"/>
        </w:rPr>
        <w:t xml:space="preserve"> - 9 units before, and due to F19 advisory meeting, added ACCT 203 - Tax Accounting and updated Quickbooks curriculum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Al, likes where this is going, not sure he sees the value of Audit course at that level, Intermediate Accounting is more likely to be appealing, question/challenge - big need in the Quickbooks area, people with this certificate are on the path to earn a living on the bookkeeper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Ryan - most difficult course was accounting, QB valuable to helping students understand accounting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Susan: A la carte menu for students - students can choose the sequence of courses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Digital Commerce Concentration</w:t>
      </w:r>
      <w:r w:rsidDel="00000000" w:rsidR="00000000" w:rsidRPr="00000000">
        <w:rPr>
          <w:rtl w:val="0"/>
        </w:rPr>
        <w:t xml:space="preserve"> - BUS 231 looks exciting, no other comments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Agree with course content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rtl w:val="0"/>
        </w:rPr>
        <w:t xml:space="preserve">Marketing Concentration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i w:val="1"/>
          <w:rtl w:val="0"/>
        </w:rPr>
        <w:t xml:space="preserve">Al</w:t>
      </w:r>
      <w:r w:rsidDel="00000000" w:rsidR="00000000" w:rsidRPr="00000000">
        <w:rPr>
          <w:rtl w:val="0"/>
        </w:rPr>
        <w:t xml:space="preserve">, Is Acct really necessary for Marketing people?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Neil - we can substitute courses</w:t>
      </w:r>
    </w:p>
    <w:p w:rsidR="00000000" w:rsidDel="00000000" w:rsidP="00000000" w:rsidRDefault="00000000" w:rsidRPr="00000000" w14:paraId="0000002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i w:val="1"/>
          <w:rtl w:val="0"/>
        </w:rPr>
        <w:t xml:space="preserve">Susan Appel</w:t>
      </w:r>
      <w:r w:rsidDel="00000000" w:rsidR="00000000" w:rsidRPr="00000000">
        <w:rPr>
          <w:rtl w:val="0"/>
        </w:rPr>
        <w:t xml:space="preserve">, not sure that elements of accounting make sense to me,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Adobe experience, not seeing anything about </w:t>
      </w:r>
      <w:r w:rsidDel="00000000" w:rsidR="00000000" w:rsidRPr="00000000">
        <w:rPr>
          <w:u w:val="single"/>
          <w:rtl w:val="0"/>
        </w:rPr>
        <w:t xml:space="preserve">design</w:t>
      </w:r>
      <w:r w:rsidDel="00000000" w:rsidR="00000000" w:rsidRPr="00000000">
        <w:rPr>
          <w:rtl w:val="0"/>
        </w:rPr>
        <w:t xml:space="preserve">, communication about that process of design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Potentially need to develop an additional course for Marketing that would be more appropriate than the Accounting, but we do not currently offer a suitable substitute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u w:val="single"/>
          <w:rtl w:val="0"/>
        </w:rPr>
        <w:t xml:space="preserve">Analytics</w:t>
      </w:r>
      <w:r w:rsidDel="00000000" w:rsidR="00000000" w:rsidRPr="00000000">
        <w:rPr>
          <w:rtl w:val="0"/>
        </w:rPr>
        <w:t xml:space="preserve"> of Marketing would be a great course to develop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Adobe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Small Business Management</w:t>
      </w:r>
    </w:p>
    <w:p w:rsidR="00000000" w:rsidDel="00000000" w:rsidP="00000000" w:rsidRDefault="00000000" w:rsidRPr="00000000" w14:paraId="00000029">
      <w:pPr>
        <w:ind w:left="720" w:hanging="720"/>
        <w:rPr/>
      </w:pPr>
      <w:r w:rsidDel="00000000" w:rsidR="00000000" w:rsidRPr="00000000">
        <w:rPr>
          <w:rtl w:val="0"/>
        </w:rPr>
        <w:t xml:space="preserve">Susan Appel, Social Media Marketing maybe instead of Personal Finance</w:t>
      </w:r>
    </w:p>
    <w:p w:rsidR="00000000" w:rsidDel="00000000" w:rsidP="00000000" w:rsidRDefault="00000000" w:rsidRPr="00000000" w14:paraId="0000002A">
      <w:pPr>
        <w:ind w:left="720" w:hanging="720"/>
        <w:rPr/>
      </w:pPr>
      <w:r w:rsidDel="00000000" w:rsidR="00000000" w:rsidRPr="00000000">
        <w:rPr>
          <w:rtl w:val="0"/>
        </w:rPr>
        <w:t xml:space="preserve">Al, Marketing or Sales, instead of PFP</w:t>
      </w:r>
    </w:p>
    <w:p w:rsidR="00000000" w:rsidDel="00000000" w:rsidP="00000000" w:rsidRDefault="00000000" w:rsidRPr="00000000" w14:paraId="0000002B">
      <w:pPr>
        <w:ind w:left="720" w:hanging="720"/>
        <w:rPr/>
      </w:pPr>
      <w:r w:rsidDel="00000000" w:rsidR="00000000" w:rsidRPr="00000000">
        <w:rPr>
          <w:rtl w:val="0"/>
        </w:rPr>
        <w:t xml:space="preserve">Or statement (BUS 231 or BUS 243 or BUS 241)</w:t>
      </w:r>
    </w:p>
    <w:p w:rsidR="00000000" w:rsidDel="00000000" w:rsidP="00000000" w:rsidRDefault="00000000" w:rsidRPr="00000000" w14:paraId="0000002C">
      <w:pPr>
        <w:ind w:left="720" w:hanging="720"/>
        <w:rPr/>
      </w:pPr>
      <w:r w:rsidDel="00000000" w:rsidR="00000000" w:rsidRPr="00000000">
        <w:rPr>
          <w:rtl w:val="0"/>
        </w:rPr>
        <w:t xml:space="preserve">Ryan - marketing has value, thinks PFP has value</w:t>
      </w:r>
    </w:p>
    <w:p w:rsidR="00000000" w:rsidDel="00000000" w:rsidP="00000000" w:rsidRDefault="00000000" w:rsidRPr="00000000" w14:paraId="0000002D">
      <w:pPr>
        <w:ind w:left="720" w:hanging="720"/>
        <w:rPr/>
      </w:pPr>
      <w:r w:rsidDel="00000000" w:rsidR="00000000" w:rsidRPr="00000000">
        <w:rPr>
          <w:rtl w:val="0"/>
        </w:rPr>
        <w:t xml:space="preserve">Kyle - storytelling (Sales), fundraising in creative ways to build income streams, and leverage SBA loans to build a business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General Business Concentration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Susan A. - Maybe change the name of the Sales course?  Call it Business Development?  Funding, Financing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Final Thoughts on how you have adapted to the environment: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Karen, Cuesta alumni - certificates are awesome, from Bakersfield, and it did motivate her, at ASH, tons of entry-level positions, Office tech positions, require a typing certificate, journey-persons position, hard to fill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Al - tough labor market, more work than we can do, lots of people working remotely, but committed to people on the Central Coast, and students coming out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Ryan - came through Covid maintaining all employees, had to shift gears, used to start-up wineries, but a lot of those were gone, so shift to existing, cost of imports making it hard to earn a profit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Susan Appel - excited by the curriculum, passionate about education, was a professor, recruiting is whole new ball-game, things will continue to evolve, and curious to see where we will go, Mechanics is growing, and very challenging for entry-level, this is a job-seekers market for entry-level, have to get very creative with recruiting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Kyle - as things are changing, swing by the Sandbox for a place to meet or work, stop by and say hello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Tim - 30+ Cuesta students at Target, digital commerce, retail will not be going backward, lots more pick-up orders, 28 stalls for drive-up, surprised not to see anything about diversity or inclusion, raised wage rate by $4 over last 2 years, lower turnover, more stability for students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Kim Espino - creative about recruiting students, recruiting virtually, Work Experience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grubin@cuesta.edu" TargetMode="External"/><Relationship Id="rId7" Type="http://schemas.openxmlformats.org/officeDocument/2006/relationships/hyperlink" Target="mailto:nhiigins@cuesta.edu" TargetMode="External"/><Relationship Id="rId8" Type="http://schemas.openxmlformats.org/officeDocument/2006/relationships/hyperlink" Target="mailto:Susan_Appel@mechanicsba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